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3C3DF" w14:textId="77777777" w:rsidR="00D174EC" w:rsidRPr="007A61DD" w:rsidRDefault="00D174EC" w:rsidP="007A6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61DD">
        <w:rPr>
          <w:rFonts w:ascii="Times New Roman" w:hAnsi="Times New Roman" w:cs="Times New Roman"/>
          <w:b/>
          <w:bCs/>
          <w:sz w:val="24"/>
          <w:szCs w:val="24"/>
        </w:rPr>
        <w:t>АНКЕТА</w:t>
      </w:r>
    </w:p>
    <w:p w14:paraId="06AFC41B" w14:textId="2A2CB1C3" w:rsidR="004B1E18" w:rsidRPr="007A61DD" w:rsidRDefault="00D174EC" w:rsidP="007A61D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61DD">
        <w:rPr>
          <w:rFonts w:ascii="Times New Roman" w:hAnsi="Times New Roman" w:cs="Times New Roman"/>
          <w:b/>
          <w:bCs/>
          <w:sz w:val="24"/>
          <w:szCs w:val="24"/>
        </w:rPr>
        <w:t>Оценка деятельности ДОО родителями (законными представителями)</w:t>
      </w:r>
    </w:p>
    <w:p w14:paraId="5FBE79A9" w14:textId="77A14A5F" w:rsidR="00D174EC" w:rsidRPr="007A61DD" w:rsidRDefault="00D174EC" w:rsidP="007A6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61DD">
        <w:rPr>
          <w:rFonts w:ascii="Times New Roman" w:hAnsi="Times New Roman" w:cs="Times New Roman"/>
          <w:b/>
          <w:bCs/>
          <w:sz w:val="24"/>
          <w:szCs w:val="24"/>
        </w:rPr>
        <w:t xml:space="preserve">В мае 2022 в ДОУ проводилось анкетирование родителей </w:t>
      </w:r>
      <w:r w:rsidRPr="007A61DD">
        <w:rPr>
          <w:rFonts w:ascii="Times New Roman" w:hAnsi="Times New Roman" w:cs="Times New Roman"/>
          <w:b/>
          <w:bCs/>
          <w:sz w:val="24"/>
          <w:szCs w:val="24"/>
        </w:rPr>
        <w:t>(законны</w:t>
      </w:r>
      <w:r w:rsidRPr="007A61DD"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Pr="007A61DD">
        <w:rPr>
          <w:rFonts w:ascii="Times New Roman" w:hAnsi="Times New Roman" w:cs="Times New Roman"/>
          <w:b/>
          <w:bCs/>
          <w:sz w:val="24"/>
          <w:szCs w:val="24"/>
        </w:rPr>
        <w:t xml:space="preserve"> представител</w:t>
      </w:r>
      <w:r w:rsidRPr="007A61DD">
        <w:rPr>
          <w:rFonts w:ascii="Times New Roman" w:hAnsi="Times New Roman" w:cs="Times New Roman"/>
          <w:b/>
          <w:bCs/>
          <w:sz w:val="24"/>
          <w:szCs w:val="24"/>
        </w:rPr>
        <w:t>ей</w:t>
      </w:r>
      <w:r w:rsidRPr="007A61DD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2C3E453E" w14:textId="01AF1427" w:rsidR="00D174EC" w:rsidRPr="007A61DD" w:rsidRDefault="00D174EC" w:rsidP="007A6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61DD">
        <w:rPr>
          <w:rFonts w:ascii="Times New Roman" w:hAnsi="Times New Roman" w:cs="Times New Roman"/>
          <w:b/>
          <w:bCs/>
          <w:sz w:val="24"/>
          <w:szCs w:val="24"/>
        </w:rPr>
        <w:t>с целью оценить деятельность ДОУ по следующим показателям:</w:t>
      </w:r>
    </w:p>
    <w:p w14:paraId="34A4D68A" w14:textId="77777777" w:rsidR="00D174EC" w:rsidRPr="007A61DD" w:rsidRDefault="00D174EC" w:rsidP="007A6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3D87E21" w14:textId="75CDFF97" w:rsidR="00D174EC" w:rsidRPr="007A61DD" w:rsidRDefault="00D174EC" w:rsidP="007A6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61DD">
        <w:rPr>
          <w:rFonts w:ascii="Times New Roman" w:hAnsi="Times New Roman" w:cs="Times New Roman"/>
          <w:b/>
          <w:bCs/>
          <w:sz w:val="24"/>
          <w:szCs w:val="24"/>
        </w:rPr>
        <w:t>1. Уровень материально-технического оснащения</w:t>
      </w:r>
      <w:r w:rsidRPr="007A61DD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7A61DD">
        <w:rPr>
          <w:rFonts w:ascii="Times New Roman" w:hAnsi="Times New Roman" w:cs="Times New Roman"/>
          <w:b/>
          <w:bCs/>
          <w:sz w:val="24"/>
          <w:szCs w:val="24"/>
        </w:rPr>
        <w:t xml:space="preserve"> Открытость и доступность информации о деятельности образовательной организации</w:t>
      </w:r>
      <w:r w:rsidRPr="007A61D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7A61DD">
        <w:rPr>
          <w:rFonts w:ascii="Times New Roman" w:hAnsi="Times New Roman" w:cs="Times New Roman"/>
          <w:b/>
          <w:bCs/>
          <w:sz w:val="24"/>
          <w:szCs w:val="24"/>
        </w:rPr>
        <w:t xml:space="preserve"> Комфортное пребывание ребенка: безопасность, питание и повседневный уход</w:t>
      </w:r>
      <w:r w:rsidRPr="007A61DD">
        <w:rPr>
          <w:rFonts w:ascii="Times New Roman" w:hAnsi="Times New Roman" w:cs="Times New Roman"/>
          <w:b/>
          <w:bCs/>
          <w:sz w:val="24"/>
          <w:szCs w:val="24"/>
        </w:rPr>
        <w:t>, п</w:t>
      </w:r>
      <w:r w:rsidRPr="007A61DD">
        <w:rPr>
          <w:rFonts w:ascii="Times New Roman" w:hAnsi="Times New Roman" w:cs="Times New Roman"/>
          <w:b/>
          <w:bCs/>
          <w:sz w:val="24"/>
          <w:szCs w:val="24"/>
        </w:rPr>
        <w:t>рофессиональная компетентность педагогов и специалистов</w:t>
      </w:r>
      <w:r w:rsidRPr="007A61DD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7A61DD">
        <w:rPr>
          <w:rFonts w:ascii="Times New Roman" w:hAnsi="Times New Roman" w:cs="Times New Roman"/>
          <w:b/>
          <w:bCs/>
          <w:sz w:val="24"/>
          <w:szCs w:val="24"/>
        </w:rPr>
        <w:t xml:space="preserve"> Качество реализации образовательной программы, условия для адаптации и развития</w:t>
      </w:r>
    </w:p>
    <w:p w14:paraId="336BA562" w14:textId="77777777" w:rsidR="00D174EC" w:rsidRPr="007A61DD" w:rsidRDefault="00D174EC" w:rsidP="007A6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61DD">
        <w:rPr>
          <w:rFonts w:ascii="Times New Roman" w:hAnsi="Times New Roman" w:cs="Times New Roman"/>
          <w:b/>
          <w:bCs/>
          <w:sz w:val="24"/>
          <w:szCs w:val="24"/>
        </w:rPr>
        <w:t>ребенка</w:t>
      </w:r>
    </w:p>
    <w:p w14:paraId="55C6F7FA" w14:textId="2A0A947D" w:rsidR="00D174EC" w:rsidRPr="007A61DD" w:rsidRDefault="00D174EC" w:rsidP="007A61D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61DD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7A61DD">
        <w:rPr>
          <w:rFonts w:ascii="Times New Roman" w:hAnsi="Times New Roman" w:cs="Times New Roman"/>
          <w:b/>
          <w:bCs/>
          <w:sz w:val="24"/>
          <w:szCs w:val="24"/>
        </w:rPr>
        <w:t>опрос</w:t>
      </w:r>
      <w:r w:rsidRPr="007A61DD">
        <w:rPr>
          <w:rFonts w:ascii="Times New Roman" w:hAnsi="Times New Roman" w:cs="Times New Roman"/>
          <w:b/>
          <w:bCs/>
          <w:sz w:val="24"/>
          <w:szCs w:val="24"/>
        </w:rPr>
        <w:t>е приняли участие  22 р</w:t>
      </w:r>
      <w:r w:rsidR="00447DCB" w:rsidRPr="007A61DD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7A61DD">
        <w:rPr>
          <w:rFonts w:ascii="Times New Roman" w:hAnsi="Times New Roman" w:cs="Times New Roman"/>
          <w:b/>
          <w:bCs/>
          <w:sz w:val="24"/>
          <w:szCs w:val="24"/>
        </w:rPr>
        <w:t>спондента.</w:t>
      </w:r>
    </w:p>
    <w:p w14:paraId="4A345873" w14:textId="77777777" w:rsidR="007A61DD" w:rsidRDefault="00447DCB" w:rsidP="007A61D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61DD">
        <w:rPr>
          <w:rFonts w:ascii="Times New Roman" w:hAnsi="Times New Roman" w:cs="Times New Roman"/>
          <w:b/>
          <w:bCs/>
          <w:sz w:val="24"/>
          <w:szCs w:val="24"/>
        </w:rPr>
        <w:t>Мнение респондента оценивалось по шкале от 1-плохо, до5-отлично</w:t>
      </w:r>
      <w:r w:rsidR="007A61D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50D360C" w14:textId="553217E1" w:rsidR="007A61DD" w:rsidRDefault="00447DCB" w:rsidP="007A61D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61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A61DD">
        <w:rPr>
          <w:rFonts w:ascii="Times New Roman" w:hAnsi="Times New Roman" w:cs="Times New Roman"/>
          <w:b/>
          <w:bCs/>
          <w:sz w:val="24"/>
          <w:szCs w:val="24"/>
        </w:rPr>
        <w:t>Результаты анкет</w:t>
      </w:r>
      <w:r w:rsidR="007A61D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A61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FAC3F8A" w14:textId="78B8CFEA" w:rsidR="00D174EC" w:rsidRPr="007A61DD" w:rsidRDefault="00447DCB" w:rsidP="007A61D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61DD"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Pr="007A61DD">
        <w:rPr>
          <w:rFonts w:ascii="Times New Roman" w:hAnsi="Times New Roman" w:cs="Times New Roman"/>
          <w:sz w:val="24"/>
          <w:szCs w:val="24"/>
        </w:rPr>
        <w:t xml:space="preserve"> 1.</w:t>
      </w:r>
      <w:r w:rsidR="00D174EC" w:rsidRPr="007A61DD">
        <w:rPr>
          <w:rFonts w:ascii="Times New Roman" w:hAnsi="Times New Roman" w:cs="Times New Roman"/>
          <w:sz w:val="24"/>
          <w:szCs w:val="24"/>
        </w:rPr>
        <w:t xml:space="preserve"> </w:t>
      </w:r>
      <w:r w:rsidR="00D174EC" w:rsidRPr="007A61DD">
        <w:rPr>
          <w:rFonts w:ascii="Times New Roman" w:hAnsi="Times New Roman" w:cs="Times New Roman"/>
          <w:b/>
          <w:bCs/>
          <w:sz w:val="24"/>
          <w:szCs w:val="24"/>
        </w:rPr>
        <w:t>Уровень материально-технического оснащения</w:t>
      </w:r>
      <w:r w:rsidRPr="007A61DD">
        <w:rPr>
          <w:rFonts w:ascii="Times New Roman" w:hAnsi="Times New Roman" w:cs="Times New Roman"/>
          <w:b/>
          <w:bCs/>
          <w:sz w:val="24"/>
          <w:szCs w:val="24"/>
        </w:rPr>
        <w:t>-4,5;</w:t>
      </w:r>
    </w:p>
    <w:p w14:paraId="224838C6" w14:textId="7DCB0659" w:rsidR="00447DCB" w:rsidRPr="007A61DD" w:rsidRDefault="00447DCB" w:rsidP="007A61D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61DD">
        <w:rPr>
          <w:rFonts w:ascii="Times New Roman" w:hAnsi="Times New Roman" w:cs="Times New Roman"/>
          <w:b/>
          <w:bCs/>
          <w:sz w:val="24"/>
          <w:szCs w:val="24"/>
        </w:rPr>
        <w:t>по 2.</w:t>
      </w:r>
      <w:r w:rsidR="007A61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174EC" w:rsidRPr="007A61DD">
        <w:rPr>
          <w:rFonts w:ascii="Times New Roman" w:hAnsi="Times New Roman" w:cs="Times New Roman"/>
          <w:b/>
          <w:bCs/>
          <w:sz w:val="24"/>
          <w:szCs w:val="24"/>
        </w:rPr>
        <w:t>Открытость и доступность информации о деятельности образовательной организации</w:t>
      </w:r>
      <w:r w:rsidRPr="007A61DD">
        <w:rPr>
          <w:rFonts w:ascii="Times New Roman" w:hAnsi="Times New Roman" w:cs="Times New Roman"/>
          <w:b/>
          <w:bCs/>
          <w:sz w:val="24"/>
          <w:szCs w:val="24"/>
        </w:rPr>
        <w:t>-4,7;</w:t>
      </w:r>
    </w:p>
    <w:p w14:paraId="223969AA" w14:textId="77777777" w:rsidR="007A61DD" w:rsidRPr="007A61DD" w:rsidRDefault="00447DCB" w:rsidP="007A61D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61DD">
        <w:rPr>
          <w:rFonts w:ascii="Times New Roman" w:hAnsi="Times New Roman" w:cs="Times New Roman"/>
          <w:b/>
          <w:bCs/>
          <w:sz w:val="24"/>
          <w:szCs w:val="24"/>
        </w:rPr>
        <w:t xml:space="preserve"> по3.</w:t>
      </w:r>
      <w:r w:rsidR="00D174EC" w:rsidRPr="007A61DD">
        <w:rPr>
          <w:rFonts w:ascii="Times New Roman" w:hAnsi="Times New Roman" w:cs="Times New Roman"/>
          <w:b/>
          <w:bCs/>
          <w:sz w:val="24"/>
          <w:szCs w:val="24"/>
        </w:rPr>
        <w:t xml:space="preserve">  Комфортное пребывание ребенка: безопасность, питание и повседневный уход</w:t>
      </w:r>
      <w:r w:rsidRPr="007A61DD">
        <w:rPr>
          <w:rFonts w:ascii="Times New Roman" w:hAnsi="Times New Roman" w:cs="Times New Roman"/>
          <w:b/>
          <w:bCs/>
          <w:sz w:val="24"/>
          <w:szCs w:val="24"/>
        </w:rPr>
        <w:t>-5;</w:t>
      </w:r>
    </w:p>
    <w:p w14:paraId="697CCE3F" w14:textId="70BF8EF2" w:rsidR="007A61DD" w:rsidRPr="007A61DD" w:rsidRDefault="007A61DD" w:rsidP="007A61D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61DD">
        <w:rPr>
          <w:rFonts w:ascii="Times New Roman" w:hAnsi="Times New Roman" w:cs="Times New Roman"/>
          <w:b/>
          <w:bCs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A61DD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7A61DD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D174EC" w:rsidRPr="007A61DD">
        <w:rPr>
          <w:rFonts w:ascii="Times New Roman" w:hAnsi="Times New Roman" w:cs="Times New Roman"/>
          <w:b/>
          <w:bCs/>
          <w:sz w:val="24"/>
          <w:szCs w:val="24"/>
        </w:rPr>
        <w:t>рофессиональная</w:t>
      </w:r>
      <w:r w:rsidRPr="007A61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174EC" w:rsidRPr="007A61DD">
        <w:rPr>
          <w:rFonts w:ascii="Times New Roman" w:hAnsi="Times New Roman" w:cs="Times New Roman"/>
          <w:b/>
          <w:bCs/>
          <w:sz w:val="24"/>
          <w:szCs w:val="24"/>
        </w:rPr>
        <w:t>компетентность педагогов и специалистов</w:t>
      </w:r>
      <w:r w:rsidR="00447DCB" w:rsidRPr="007A61DD">
        <w:rPr>
          <w:rFonts w:ascii="Times New Roman" w:hAnsi="Times New Roman" w:cs="Times New Roman"/>
          <w:b/>
          <w:bCs/>
          <w:sz w:val="24"/>
          <w:szCs w:val="24"/>
        </w:rPr>
        <w:t>-5</w:t>
      </w:r>
      <w:r w:rsidRPr="007A61DD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14:paraId="258784F1" w14:textId="4F9AA234" w:rsidR="00D174EC" w:rsidRDefault="00447DCB" w:rsidP="007A61D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61DD">
        <w:rPr>
          <w:rFonts w:ascii="Times New Roman" w:hAnsi="Times New Roman" w:cs="Times New Roman"/>
          <w:b/>
          <w:bCs/>
          <w:sz w:val="24"/>
          <w:szCs w:val="24"/>
        </w:rPr>
        <w:t>по 5.</w:t>
      </w:r>
      <w:r w:rsidR="00D174EC" w:rsidRPr="007A61DD">
        <w:rPr>
          <w:rFonts w:ascii="Times New Roman" w:hAnsi="Times New Roman" w:cs="Times New Roman"/>
          <w:b/>
          <w:bCs/>
          <w:sz w:val="24"/>
          <w:szCs w:val="24"/>
        </w:rPr>
        <w:t xml:space="preserve"> Качество реализации образовательной программы, условия для адаптации и развития</w:t>
      </w:r>
      <w:r w:rsidR="007A61DD" w:rsidRPr="007A61DD">
        <w:rPr>
          <w:rFonts w:ascii="Times New Roman" w:hAnsi="Times New Roman" w:cs="Times New Roman"/>
          <w:b/>
          <w:bCs/>
          <w:sz w:val="24"/>
          <w:szCs w:val="24"/>
        </w:rPr>
        <w:t>-4,9</w:t>
      </w:r>
      <w:r w:rsidR="007A61D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C75A4C0" w14:textId="17B37164" w:rsidR="007A61DD" w:rsidRPr="007A61DD" w:rsidRDefault="007A61DD" w:rsidP="007A61D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Плановый показатель 85,5% от численности участвовавших в опросе, удовлетворенных качеством услуги. В ДОУ показатель -96,4%</w:t>
      </w:r>
    </w:p>
    <w:p w14:paraId="212C61B8" w14:textId="77777777" w:rsidR="00D174EC" w:rsidRPr="007A61DD" w:rsidRDefault="00D174EC" w:rsidP="007A6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174EC" w:rsidRPr="007A6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AB4"/>
    <w:rsid w:val="00022AB4"/>
    <w:rsid w:val="00123187"/>
    <w:rsid w:val="00447DCB"/>
    <w:rsid w:val="004B1E18"/>
    <w:rsid w:val="007A61DD"/>
    <w:rsid w:val="00D1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F3623"/>
  <w15:chartTrackingRefBased/>
  <w15:docId w15:val="{0820A6C3-9A83-45F4-B857-EF8E571AC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2022-05-20T11:09:00Z</dcterms:created>
  <dcterms:modified xsi:type="dcterms:W3CDTF">2022-05-20T11:24:00Z</dcterms:modified>
</cp:coreProperties>
</file>